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643" w:rsidRDefault="00F47328" w:rsidP="006B422A">
      <w:pPr>
        <w:pStyle w:val="ac"/>
        <w:wordWrap w:val="0"/>
        <w:adjustRightInd w:val="0"/>
        <w:spacing w:before="0" w:beforeAutospacing="0" w:after="0" w:afterAutospacing="0" w:line="360" w:lineRule="atLeast"/>
        <w:jc w:val="center"/>
        <w:rPr>
          <w:rFonts w:ascii="HY울릉도M" w:eastAsia="HY울릉도M" w:hAnsi="맑은 고딕"/>
          <w:bCs/>
          <w:sz w:val="36"/>
        </w:rPr>
      </w:pPr>
      <w:r>
        <w:rPr>
          <w:rFonts w:ascii="HY울릉도M" w:eastAsia="HY울릉도M" w:hAnsi="맑은 고딕" w:hint="eastAsia"/>
          <w:bCs/>
          <w:sz w:val="36"/>
        </w:rPr>
        <w:t>임상</w:t>
      </w:r>
      <w:r w:rsidRPr="00F47328">
        <w:rPr>
          <w:rFonts w:ascii="HY울릉도M" w:eastAsia="HY울릉도M" w:hAnsi="맑은 고딕" w:hint="eastAsia"/>
          <w:bCs/>
          <w:sz w:val="36"/>
        </w:rPr>
        <w:t>시험</w:t>
      </w:r>
      <w:r>
        <w:rPr>
          <w:rFonts w:ascii="HY울릉도M" w:eastAsia="HY울릉도M" w:hAnsi="맑은 고딕" w:hint="eastAsia"/>
          <w:bCs/>
          <w:sz w:val="36"/>
        </w:rPr>
        <w:t xml:space="preserve">센터 검체관리서비스 </w:t>
      </w:r>
      <w:proofErr w:type="spellStart"/>
      <w:r w:rsidR="004A0F47">
        <w:rPr>
          <w:rFonts w:ascii="HY울릉도M" w:eastAsia="HY울릉도M" w:hAnsi="맑은 고딕" w:hint="eastAsia"/>
          <w:bCs/>
          <w:sz w:val="36"/>
        </w:rPr>
        <w:t>의뢰요</w:t>
      </w:r>
      <w:r>
        <w:rPr>
          <w:rFonts w:ascii="HY울릉도M" w:eastAsia="HY울릉도M" w:hAnsi="맑은 고딕" w:hint="eastAsia"/>
          <w:bCs/>
          <w:sz w:val="36"/>
        </w:rPr>
        <w:t>청서</w:t>
      </w:r>
      <w:proofErr w:type="spellEnd"/>
    </w:p>
    <w:p w:rsidR="00F47328" w:rsidRPr="004A0F47" w:rsidRDefault="00F47328" w:rsidP="00F47328">
      <w:pPr>
        <w:pStyle w:val="ac"/>
        <w:wordWrap w:val="0"/>
        <w:adjustRightInd w:val="0"/>
        <w:spacing w:before="0" w:beforeAutospacing="0" w:after="0" w:afterAutospacing="0" w:line="360" w:lineRule="atLeast"/>
        <w:rPr>
          <w:rFonts w:ascii="맑은 고딕" w:eastAsia="맑은 고딕" w:hAnsi="맑은 고딕"/>
          <w:b/>
          <w:bCs/>
          <w:sz w:val="16"/>
          <w:szCs w:val="16"/>
        </w:rPr>
      </w:pPr>
    </w:p>
    <w:p w:rsidR="00F47328" w:rsidRPr="00F47328" w:rsidRDefault="00F47328" w:rsidP="00F47328">
      <w:pPr>
        <w:pStyle w:val="ac"/>
        <w:wordWrap w:val="0"/>
        <w:adjustRightInd w:val="0"/>
        <w:spacing w:before="0" w:beforeAutospacing="0" w:after="0" w:afterAutospacing="0" w:line="360" w:lineRule="atLeast"/>
        <w:rPr>
          <w:rFonts w:ascii="맑은 고딕" w:eastAsia="맑은 고딕" w:hAnsi="맑은 고딕"/>
          <w:b/>
          <w:bCs/>
          <w:sz w:val="16"/>
          <w:szCs w:val="16"/>
        </w:rPr>
      </w:pPr>
      <w:r w:rsidRPr="00F47328"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다음과 같이 </w:t>
      </w:r>
      <w:r>
        <w:rPr>
          <w:rFonts w:ascii="맑은 고딕" w:eastAsia="맑은 고딕" w:hAnsi="맑은 고딕" w:hint="eastAsia"/>
          <w:b/>
          <w:bCs/>
          <w:sz w:val="16"/>
          <w:szCs w:val="16"/>
        </w:rPr>
        <w:t>임상시험에 대한 검체관리서비스 이용을 의뢰합니다.</w:t>
      </w:r>
    </w:p>
    <w:p w:rsidR="00D62643" w:rsidRPr="00400F53" w:rsidRDefault="00D62643">
      <w:pPr>
        <w:snapToGrid w:val="0"/>
        <w:spacing w:line="72" w:lineRule="auto"/>
        <w:rPr>
          <w:rFonts w:ascii="HY울릉도M" w:eastAsia="HY울릉도M" w:hAnsi="맑은 고딕"/>
          <w:b/>
          <w:bCs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1"/>
        <w:gridCol w:w="962"/>
        <w:gridCol w:w="3261"/>
        <w:gridCol w:w="139"/>
        <w:gridCol w:w="1138"/>
        <w:gridCol w:w="847"/>
        <w:gridCol w:w="2706"/>
      </w:tblGrid>
      <w:tr w:rsidR="009818C4" w:rsidRPr="00D77555" w:rsidTr="00BE0B91">
        <w:trPr>
          <w:trHeight w:val="1320"/>
          <w:jc w:val="center"/>
        </w:trPr>
        <w:tc>
          <w:tcPr>
            <w:tcW w:w="5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18C4" w:rsidRPr="006E1CCA" w:rsidRDefault="009818C4" w:rsidP="00F47328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bCs/>
                <w:sz w:val="18"/>
                <w:szCs w:val="18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연구과제명</w:t>
            </w:r>
            <w:proofErr w:type="spellEnd"/>
          </w:p>
        </w:tc>
        <w:tc>
          <w:tcPr>
            <w:tcW w:w="2687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18C4" w:rsidRDefault="009818C4" w:rsidP="00542CB7">
            <w:pPr>
              <w:spacing w:line="240" w:lineRule="auto"/>
              <w:rPr>
                <w:rFonts w:ascii="맑은 고딕" w:eastAsia="맑은 고딕" w:hAnsi="맑은 고딕"/>
                <w:sz w:val="18"/>
                <w:szCs w:val="18"/>
              </w:rPr>
            </w:pPr>
          </w:p>
          <w:p w:rsidR="009818C4" w:rsidRDefault="009818C4" w:rsidP="00542CB7">
            <w:pPr>
              <w:spacing w:line="240" w:lineRule="auto"/>
              <w:rPr>
                <w:rFonts w:ascii="맑은 고딕" w:eastAsia="맑은 고딕" w:hAnsi="맑은 고딕"/>
                <w:sz w:val="18"/>
                <w:szCs w:val="18"/>
              </w:rPr>
            </w:pPr>
          </w:p>
          <w:p w:rsidR="009818C4" w:rsidRDefault="009818C4" w:rsidP="00542CB7">
            <w:pPr>
              <w:spacing w:line="240" w:lineRule="auto"/>
              <w:rPr>
                <w:rFonts w:ascii="맑은 고딕" w:eastAsia="맑은 고딕" w:hAnsi="맑은 고딕"/>
                <w:sz w:val="18"/>
                <w:szCs w:val="18"/>
              </w:rPr>
            </w:pPr>
          </w:p>
          <w:p w:rsidR="009818C4" w:rsidRPr="006E1CCA" w:rsidRDefault="009818C4" w:rsidP="00542CB7">
            <w:pPr>
              <w:spacing w:line="240" w:lineRule="auto"/>
              <w:rPr>
                <w:rFonts w:ascii="맑은 고딕" w:eastAsia="맑은 고딕" w:hAnsi="맑은 고딕"/>
                <w:b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18C4" w:rsidRPr="00A56EB9" w:rsidRDefault="009818C4" w:rsidP="009818C4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A56EB9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IRB</w:t>
            </w:r>
          </w:p>
          <w:p w:rsidR="009818C4" w:rsidRPr="006E1CCA" w:rsidRDefault="009818C4" w:rsidP="009818C4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proofErr w:type="spellStart"/>
            <w:r w:rsidRPr="00A56EB9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과제번호</w:t>
            </w:r>
            <w:proofErr w:type="spellEnd"/>
          </w:p>
        </w:tc>
        <w:tc>
          <w:tcPr>
            <w:tcW w:w="132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818C4" w:rsidRPr="006E1CCA" w:rsidRDefault="009818C4" w:rsidP="009818C4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</w:p>
        </w:tc>
      </w:tr>
      <w:tr w:rsidR="00BE0B91" w:rsidRPr="00D77555" w:rsidTr="00BE0B91">
        <w:trPr>
          <w:trHeight w:val="445"/>
          <w:jc w:val="center"/>
        </w:trPr>
        <w:tc>
          <w:tcPr>
            <w:tcW w:w="104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0B91" w:rsidRPr="006E1CCA" w:rsidRDefault="00BE0B91" w:rsidP="00BE0B91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연구책임자</w:t>
            </w:r>
          </w:p>
        </w:tc>
        <w:tc>
          <w:tcPr>
            <w:tcW w:w="39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0B91" w:rsidRPr="00233E55" w:rsidRDefault="00BE0B91" w:rsidP="00BE0B91">
            <w:pPr>
              <w:spacing w:line="240" w:lineRule="auto"/>
              <w:rPr>
                <w:rFonts w:ascii="맑은 고딕" w:eastAsia="맑은 고딕" w:hAnsi="맑은 고딕" w:hint="eastAsia"/>
                <w:sz w:val="18"/>
                <w:szCs w:val="18"/>
              </w:rPr>
            </w:pPr>
            <w:r>
              <w:rPr>
                <w:rFonts w:ascii="맑은 고딕" w:eastAsia="맑은 고딕" w:hAnsi="맑은 고딕"/>
                <w:b/>
                <w:sz w:val="18"/>
                <w:szCs w:val="18"/>
              </w:rPr>
              <w:t xml:space="preserve"> </w:t>
            </w:r>
            <w:r w:rsidR="00DA2D8E">
              <w:rPr>
                <w:rFonts w:ascii="맑은 고딕" w:eastAsia="맑은 고딕" w:hAnsi="맑은 고딕" w:hint="eastAsia"/>
                <w:sz w:val="18"/>
                <w:szCs w:val="18"/>
              </w:rPr>
              <w:t>성명</w:t>
            </w:r>
            <w:r w:rsidRPr="00233E55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Pr="00233E55">
              <w:rPr>
                <w:rFonts w:ascii="맑은 고딕" w:eastAsia="맑은 고딕" w:hAnsi="맑은 고딕"/>
                <w:sz w:val="18"/>
                <w:szCs w:val="18"/>
              </w:rPr>
              <w:t xml:space="preserve">:                         </w:t>
            </w:r>
            <w:r w:rsidR="00233E55" w:rsidRPr="00233E55">
              <w:rPr>
                <w:rFonts w:ascii="맑은 고딕" w:eastAsia="맑은 고딕" w:hAnsi="맑은 고딕"/>
                <w:sz w:val="18"/>
                <w:szCs w:val="18"/>
              </w:rPr>
              <w:t xml:space="preserve">     </w:t>
            </w:r>
            <w:r w:rsidRPr="00233E55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r w:rsidR="00DA2D8E">
              <w:rPr>
                <w:rFonts w:ascii="맑은 고딕" w:eastAsia="맑은 고딕" w:hAnsi="맑은 고딕" w:hint="eastAsia"/>
                <w:sz w:val="18"/>
                <w:szCs w:val="18"/>
              </w:rPr>
              <w:t>소속</w:t>
            </w:r>
            <w:bookmarkStart w:id="0" w:name="_GoBack"/>
            <w:bookmarkEnd w:id="0"/>
            <w:r w:rsidRPr="00233E55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: </w:t>
            </w:r>
          </w:p>
        </w:tc>
      </w:tr>
      <w:tr w:rsidR="00077296" w:rsidRPr="00D77555" w:rsidTr="00BE0B91">
        <w:trPr>
          <w:trHeight w:val="445"/>
          <w:jc w:val="center"/>
        </w:trPr>
        <w:tc>
          <w:tcPr>
            <w:tcW w:w="104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7296" w:rsidRDefault="00077296" w:rsidP="009818C4">
            <w:pPr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의뢰사</w:t>
            </w:r>
            <w:proofErr w:type="spellEnd"/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96" w:rsidRPr="006E1CCA" w:rsidRDefault="00077296" w:rsidP="009818C4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7296" w:rsidRPr="006E1CCA" w:rsidRDefault="00077296" w:rsidP="009818C4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CRO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7296" w:rsidRPr="006E1CCA" w:rsidRDefault="00077296" w:rsidP="009818C4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</w:p>
        </w:tc>
      </w:tr>
      <w:tr w:rsidR="00ED26E6" w:rsidRPr="00D77555" w:rsidTr="00DB39DF">
        <w:trPr>
          <w:trHeight w:val="445"/>
          <w:jc w:val="center"/>
        </w:trPr>
        <w:tc>
          <w:tcPr>
            <w:tcW w:w="104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6E6" w:rsidRPr="006E1CCA" w:rsidRDefault="00ED26E6" w:rsidP="00ED26E6">
            <w:pPr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시험대상자수</w:t>
            </w:r>
          </w:p>
        </w:tc>
        <w:tc>
          <w:tcPr>
            <w:tcW w:w="3953" w:type="pct"/>
            <w:gridSpan w:val="5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6E6" w:rsidRPr="001D164D" w:rsidRDefault="00ED26E6" w:rsidP="00ED26E6">
            <w:pPr>
              <w:ind w:firstLineChars="100" w:firstLine="180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 w:rsidRPr="004C6C8F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□ </w:t>
            </w:r>
            <w:r w:rsidRPr="00ED26E6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환자 </w:t>
            </w:r>
            <w:proofErr w:type="gramStart"/>
            <w:r w:rsidRPr="00ED26E6">
              <w:rPr>
                <w:rFonts w:ascii="맑은 고딕" w:eastAsia="맑은 고딕" w:hAnsi="맑은 고딕" w:hint="eastAsia"/>
                <w:sz w:val="18"/>
                <w:szCs w:val="18"/>
              </w:rPr>
              <w:t>(          명</w:t>
            </w:r>
            <w:proofErr w:type="gramEnd"/>
            <w:r w:rsidRPr="00ED26E6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)     </w:t>
            </w:r>
            <w:r w:rsidRPr="004C6C8F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□ </w:t>
            </w:r>
            <w:r w:rsidRPr="00ED26E6">
              <w:rPr>
                <w:rFonts w:ascii="맑은 고딕" w:eastAsia="맑은 고딕" w:hAnsi="맑은 고딕" w:hint="eastAsia"/>
                <w:sz w:val="18"/>
                <w:szCs w:val="18"/>
              </w:rPr>
              <w:t>건강인 (         명)</w:t>
            </w:r>
          </w:p>
        </w:tc>
      </w:tr>
      <w:tr w:rsidR="00355118" w:rsidRPr="00D77555" w:rsidTr="00DB39DF">
        <w:trPr>
          <w:trHeight w:val="462"/>
          <w:jc w:val="center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E1CCA" w:rsidRDefault="00355118" w:rsidP="00355118">
            <w:pPr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의뢰업무</w:t>
            </w:r>
            <w:proofErr w:type="spellEnd"/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E1CCA" w:rsidRDefault="00355118" w:rsidP="00355118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검체채취</w:t>
            </w:r>
            <w:proofErr w:type="spellEnd"/>
          </w:p>
        </w:tc>
        <w:tc>
          <w:tcPr>
            <w:tcW w:w="39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5118" w:rsidRPr="006E1CCA" w:rsidRDefault="004C6C8F" w:rsidP="004C6C8F">
            <w:pPr>
              <w:ind w:firstLineChars="100" w:firstLine="180"/>
              <w:rPr>
                <w:rFonts w:ascii="맑은 고딕" w:eastAsia="맑은 고딕" w:hAnsi="맑은 고딕"/>
                <w:sz w:val="18"/>
                <w:szCs w:val="18"/>
              </w:rPr>
            </w:pPr>
            <w:r w:rsidRPr="001D164D">
              <w:rPr>
                <w:rFonts w:ascii="맑은 고딕" w:eastAsia="맑은 고딕" w:hAnsi="맑은 고딕" w:hint="eastAsia"/>
                <w:sz w:val="18"/>
                <w:szCs w:val="18"/>
              </w:rPr>
              <w:t>□</w:t>
            </w:r>
            <w:r w:rsidR="00355118"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채혈 </w:t>
            </w:r>
            <w:r w:rsidRPr="001D164D">
              <w:rPr>
                <w:rFonts w:ascii="맑은 고딕" w:eastAsia="맑은 고딕" w:hAnsi="맑은 고딕" w:hint="eastAsia"/>
                <w:sz w:val="18"/>
                <w:szCs w:val="18"/>
              </w:rPr>
              <w:t>□</w:t>
            </w:r>
            <w:r w:rsidR="00355118"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proofErr w:type="spellStart"/>
            <w:r w:rsidR="00355118"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채뇨</w:t>
            </w:r>
            <w:proofErr w:type="spellEnd"/>
            <w:r w:rsidR="00355118"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□ </w:t>
            </w:r>
            <w:proofErr w:type="spellStart"/>
            <w:r w:rsidR="00355118"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채담</w:t>
            </w:r>
            <w:proofErr w:type="spellEnd"/>
            <w:r w:rsidR="00355118"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  <w:r w:rsidRPr="001D164D">
              <w:rPr>
                <w:rFonts w:ascii="맑은 고딕" w:eastAsia="맑은 고딕" w:hAnsi="맑은 고딕" w:hint="eastAsia"/>
                <w:sz w:val="18"/>
                <w:szCs w:val="18"/>
              </w:rPr>
              <w:t>□</w:t>
            </w:r>
            <w:r w:rsidR="00355118"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채변 □ 기타 </w:t>
            </w:r>
            <w:proofErr w:type="gramStart"/>
            <w:r w:rsidR="00355118"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(                                   )</w:t>
            </w:r>
            <w:proofErr w:type="gramEnd"/>
          </w:p>
        </w:tc>
      </w:tr>
      <w:tr w:rsidR="00355118" w:rsidRPr="00D77555" w:rsidTr="00DB39DF">
        <w:trPr>
          <w:trHeight w:val="823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E1CCA" w:rsidRDefault="00355118" w:rsidP="00355118">
            <w:pPr>
              <w:spacing w:line="240" w:lineRule="auto"/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E1CCA" w:rsidRDefault="00355118" w:rsidP="00355118">
            <w:pPr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검체보관</w:t>
            </w:r>
            <w:proofErr w:type="spellEnd"/>
          </w:p>
        </w:tc>
        <w:tc>
          <w:tcPr>
            <w:tcW w:w="39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5118" w:rsidRDefault="00355118" w:rsidP="00355118">
            <w:pPr>
              <w:ind w:firstLineChars="100" w:firstLine="180"/>
              <w:rPr>
                <w:rFonts w:ascii="맑은 고딕" w:eastAsia="맑은 고딕" w:hAnsi="맑은 고딕"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□ 상온 □ 냉장(2~8℃) □ 냉동(-20℃이하) □ 냉동(-70℃이하) □ 기 타 </w:t>
            </w:r>
            <w:proofErr w:type="gramStart"/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(       )</w:t>
            </w:r>
            <w:proofErr w:type="gramEnd"/>
          </w:p>
          <w:p w:rsidR="00355118" w:rsidRPr="00C37C4C" w:rsidRDefault="00355118" w:rsidP="00355118">
            <w:pPr>
              <w:ind w:firstLineChars="100" w:firstLine="160"/>
              <w:rPr>
                <w:rFonts w:ascii="맑은 고딕" w:eastAsia="맑은 고딕" w:hAnsi="맑은 고딕"/>
                <w:sz w:val="18"/>
                <w:szCs w:val="18"/>
              </w:rPr>
            </w:pPr>
            <w:r w:rsidRPr="00C37C4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※ </w:t>
            </w:r>
            <w:proofErr w:type="spellStart"/>
            <w:r w:rsidRPr="00C37C4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냉동기기</w:t>
            </w:r>
            <w:proofErr w:type="spellEnd"/>
            <w:r w:rsidRPr="00C37C4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이용 시 소정의 </w:t>
            </w:r>
            <w:proofErr w:type="spellStart"/>
            <w:r w:rsidRPr="00C37C4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냉동기기</w:t>
            </w:r>
            <w:proofErr w:type="spellEnd"/>
            <w:r w:rsidRPr="00C37C4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이용료가 산정될 수 있습니다.</w:t>
            </w:r>
            <w:r w:rsidRPr="00C37C4C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</w:t>
            </w:r>
            <w:proofErr w:type="spellStart"/>
            <w:r w:rsidRPr="00C37C4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냉동기기</w:t>
            </w:r>
            <w:proofErr w:type="spellEnd"/>
            <w:r w:rsidRPr="00C37C4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C37C4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이용신청서</w:t>
            </w:r>
            <w:proofErr w:type="spellEnd"/>
            <w:r w:rsidRPr="00C37C4C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참조.</w:t>
            </w:r>
            <w:r w:rsidRPr="00C37C4C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</w:t>
            </w:r>
          </w:p>
        </w:tc>
      </w:tr>
      <w:tr w:rsidR="00355118" w:rsidRPr="00D77555" w:rsidTr="00DB39DF">
        <w:trPr>
          <w:trHeight w:val="1969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E1CCA" w:rsidRDefault="00355118" w:rsidP="00355118">
            <w:pPr>
              <w:spacing w:line="240" w:lineRule="auto"/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E1CCA" w:rsidRDefault="00355118" w:rsidP="00355118">
            <w:pPr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검체처리</w:t>
            </w:r>
            <w:proofErr w:type="spellEnd"/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5118" w:rsidRPr="006E1CCA" w:rsidRDefault="00355118" w:rsidP="00355118">
            <w:pPr>
              <w:pStyle w:val="af"/>
              <w:numPr>
                <w:ilvl w:val="0"/>
                <w:numId w:val="2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혈장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/</w:t>
            </w: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혈청 분리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및 분주</w:t>
            </w:r>
          </w:p>
          <w:p w:rsidR="00355118" w:rsidRPr="006E1CCA" w:rsidRDefault="00355118" w:rsidP="00355118">
            <w:pPr>
              <w:pStyle w:val="af"/>
              <w:numPr>
                <w:ilvl w:val="0"/>
                <w:numId w:val="2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ESR</w:t>
            </w:r>
          </w:p>
          <w:p w:rsidR="00355118" w:rsidRPr="006E1CCA" w:rsidRDefault="00355118" w:rsidP="00355118">
            <w:pPr>
              <w:pStyle w:val="af"/>
              <w:numPr>
                <w:ilvl w:val="0"/>
                <w:numId w:val="2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P.B Smear</w:t>
            </w:r>
          </w:p>
          <w:p w:rsidR="00355118" w:rsidRPr="006E1CCA" w:rsidRDefault="00355118" w:rsidP="00355118">
            <w:pPr>
              <w:pStyle w:val="af"/>
              <w:numPr>
                <w:ilvl w:val="0"/>
                <w:numId w:val="2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Urine </w:t>
            </w:r>
            <w:proofErr w:type="spellStart"/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hCG</w:t>
            </w:r>
            <w:proofErr w:type="spellEnd"/>
          </w:p>
          <w:p w:rsidR="00355118" w:rsidRPr="006E1CCA" w:rsidRDefault="00355118" w:rsidP="00355118">
            <w:pPr>
              <w:pStyle w:val="af"/>
              <w:numPr>
                <w:ilvl w:val="0"/>
                <w:numId w:val="2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Urinalysis (Urine Stick)</w:t>
            </w:r>
          </w:p>
        </w:tc>
        <w:tc>
          <w:tcPr>
            <w:tcW w:w="2360" w:type="pct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55118" w:rsidRPr="006E1CCA" w:rsidRDefault="00355118" w:rsidP="00355118">
            <w:pPr>
              <w:pStyle w:val="af"/>
              <w:numPr>
                <w:ilvl w:val="0"/>
                <w:numId w:val="2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약물스크리닝</w:t>
            </w:r>
            <w:proofErr w:type="spellEnd"/>
          </w:p>
          <w:p w:rsidR="00355118" w:rsidRPr="006E1CCA" w:rsidRDefault="00355118" w:rsidP="00355118">
            <w:pPr>
              <w:pStyle w:val="af"/>
              <w:numPr>
                <w:ilvl w:val="0"/>
                <w:numId w:val="2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PBMC 분리</w:t>
            </w:r>
          </w:p>
          <w:p w:rsidR="00355118" w:rsidRPr="006E1CCA" w:rsidRDefault="00355118" w:rsidP="00355118">
            <w:pPr>
              <w:pStyle w:val="af"/>
              <w:numPr>
                <w:ilvl w:val="0"/>
                <w:numId w:val="2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QuantiFERON</w:t>
            </w:r>
            <w:proofErr w:type="spellEnd"/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>-TB배양</w:t>
            </w:r>
          </w:p>
          <w:p w:rsidR="00355118" w:rsidRPr="006E1CCA" w:rsidRDefault="00355118" w:rsidP="00355118">
            <w:pPr>
              <w:pStyle w:val="af"/>
              <w:numPr>
                <w:ilvl w:val="0"/>
                <w:numId w:val="2"/>
              </w:numPr>
              <w:ind w:leftChars="0"/>
              <w:rPr>
                <w:rFonts w:ascii="맑은 고딕" w:eastAsia="맑은 고딕" w:hAnsi="맑은 고딕"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기타 </w:t>
            </w:r>
            <w:proofErr w:type="gramStart"/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(                   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</w:t>
            </w:r>
            <w:r w:rsidRPr="006E1CC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      )</w:t>
            </w:r>
            <w:proofErr w:type="gramEnd"/>
          </w:p>
          <w:p w:rsidR="00355118" w:rsidRPr="006E1CCA" w:rsidRDefault="00355118" w:rsidP="00355118">
            <w:pPr>
              <w:pStyle w:val="af"/>
              <w:ind w:leftChars="0" w:left="540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355118" w:rsidRPr="00D77555" w:rsidTr="00DB39DF">
        <w:trPr>
          <w:trHeight w:val="662"/>
          <w:jc w:val="center"/>
        </w:trPr>
        <w:tc>
          <w:tcPr>
            <w:tcW w:w="104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E1CCA" w:rsidRDefault="00355118" w:rsidP="00355118">
            <w:pPr>
              <w:jc w:val="center"/>
              <w:rPr>
                <w:rFonts w:ascii="맑은 고딕" w:eastAsia="맑은 고딕" w:hAnsi="맑은 고딕"/>
                <w:b/>
                <w:bCs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특이 사항</w:t>
            </w:r>
          </w:p>
          <w:p w:rsidR="00355118" w:rsidRPr="006E1CCA" w:rsidRDefault="00355118" w:rsidP="00355118">
            <w:pPr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(요청사항 기입)</w:t>
            </w:r>
          </w:p>
        </w:tc>
        <w:tc>
          <w:tcPr>
            <w:tcW w:w="3953" w:type="pct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55118" w:rsidRDefault="00355118" w:rsidP="00355118">
            <w:pPr>
              <w:rPr>
                <w:rFonts w:ascii="맑은 고딕" w:eastAsia="맑은 고딕" w:hAnsi="맑은 고딕"/>
                <w:sz w:val="18"/>
                <w:szCs w:val="18"/>
              </w:rPr>
            </w:pPr>
          </w:p>
          <w:p w:rsidR="00B9493C" w:rsidRDefault="00B9493C" w:rsidP="00355118">
            <w:pPr>
              <w:rPr>
                <w:rFonts w:ascii="맑은 고딕" w:eastAsia="맑은 고딕" w:hAnsi="맑은 고딕"/>
                <w:sz w:val="18"/>
                <w:szCs w:val="18"/>
              </w:rPr>
            </w:pPr>
          </w:p>
          <w:p w:rsidR="00B9493C" w:rsidRPr="006E1CCA" w:rsidRDefault="00B9493C" w:rsidP="00355118">
            <w:pPr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355118" w:rsidRPr="00D77555" w:rsidTr="00E006AA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Default="00355118" w:rsidP="00355118">
            <w:pPr>
              <w:spacing w:line="360" w:lineRule="auto"/>
              <w:jc w:val="left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  <w:p w:rsidR="00355118" w:rsidRPr="00E006AA" w:rsidRDefault="00355118" w:rsidP="00355118">
            <w:pPr>
              <w:spacing w:line="360" w:lineRule="auto"/>
              <w:jc w:val="lef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E006AA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위와 같이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의뢰요</w:t>
            </w:r>
            <w:r w:rsidRPr="00E006AA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청서를 제출합니다.</w:t>
            </w:r>
          </w:p>
        </w:tc>
      </w:tr>
      <w:tr w:rsidR="00355118" w:rsidRPr="00D77555" w:rsidTr="00BE0B91">
        <w:trPr>
          <w:trHeight w:val="541"/>
          <w:jc w:val="center"/>
        </w:trPr>
        <w:tc>
          <w:tcPr>
            <w:tcW w:w="104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E1CCA" w:rsidRDefault="00355118" w:rsidP="001C612A">
            <w:pPr>
              <w:spacing w:line="36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책임연구자</w:t>
            </w:r>
            <w:proofErr w:type="spellEnd"/>
          </w:p>
        </w:tc>
        <w:tc>
          <w:tcPr>
            <w:tcW w:w="1661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55118" w:rsidRPr="00AF7411" w:rsidRDefault="00355118" w:rsidP="001C612A">
            <w:pPr>
              <w:spacing w:line="360" w:lineRule="auto"/>
              <w:jc w:val="right"/>
              <w:rPr>
                <w:rFonts w:ascii="맑은 고딕" w:eastAsia="맑은 고딕" w:hAnsi="맑은 고딕"/>
                <w:sz w:val="16"/>
                <w:szCs w:val="16"/>
              </w:rPr>
            </w:pPr>
            <w:r w:rsidRPr="00AF7411">
              <w:rPr>
                <w:rFonts w:ascii="맑은 고딕" w:eastAsia="맑은 고딕" w:hAnsi="맑은 고딕" w:hint="eastAsia"/>
                <w:sz w:val="16"/>
                <w:szCs w:val="16"/>
              </w:rPr>
              <w:t>(인)</w:t>
            </w:r>
            <w:r w:rsidR="001C612A">
              <w:rPr>
                <w:rFonts w:ascii="맑은 고딕" w:eastAsia="맑은 고딕" w:hAnsi="맑은 고딕"/>
                <w:sz w:val="16"/>
                <w:szCs w:val="16"/>
              </w:rPr>
              <w:t xml:space="preserve">  </w:t>
            </w:r>
          </w:p>
        </w:tc>
        <w:tc>
          <w:tcPr>
            <w:tcW w:w="96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55118" w:rsidRPr="006E1CCA" w:rsidRDefault="00355118" w:rsidP="001C612A">
            <w:pPr>
              <w:spacing w:line="360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6E1CC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신   청   일</w:t>
            </w:r>
          </w:p>
        </w:tc>
        <w:tc>
          <w:tcPr>
            <w:tcW w:w="13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118" w:rsidRPr="00E006AA" w:rsidRDefault="00355118" w:rsidP="001C612A">
            <w:pPr>
              <w:spacing w:line="360" w:lineRule="auto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년</w:t>
            </w:r>
            <w:r w:rsidR="00542CB7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</w:t>
            </w:r>
            <w:r w:rsidR="00542CB7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 </w:t>
            </w:r>
            <w:r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 월</w:t>
            </w:r>
            <w:r w:rsidR="00F07FDF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</w:t>
            </w:r>
            <w:r w:rsidR="00542CB7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    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일</w:t>
            </w:r>
          </w:p>
        </w:tc>
      </w:tr>
      <w:tr w:rsidR="00355118" w:rsidRPr="00D77555" w:rsidTr="005B0A5A">
        <w:trPr>
          <w:trHeight w:val="324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FE4FD0" w:rsidRDefault="00355118" w:rsidP="00355118">
            <w:pPr>
              <w:spacing w:line="240" w:lineRule="auto"/>
              <w:jc w:val="right"/>
              <w:rPr>
                <w:rFonts w:ascii="새굴림" w:eastAsia="새굴림" w:hAnsi="새굴림"/>
                <w:b/>
                <w:sz w:val="16"/>
                <w:szCs w:val="16"/>
              </w:rPr>
            </w:pPr>
          </w:p>
          <w:p w:rsidR="00355118" w:rsidRDefault="00355118" w:rsidP="00355118">
            <w:pPr>
              <w:spacing w:line="600" w:lineRule="auto"/>
              <w:jc w:val="right"/>
              <w:rPr>
                <w:rFonts w:ascii="맑은 고딕" w:eastAsia="맑은 고딕" w:hAnsi="맑은 고딕"/>
                <w:b/>
              </w:rPr>
            </w:pPr>
            <w:r w:rsidRPr="00796969">
              <w:rPr>
                <w:rFonts w:ascii="새굴림" w:eastAsia="새굴림" w:hAnsi="새굴림" w:hint="eastAsia"/>
                <w:b/>
                <w:sz w:val="28"/>
              </w:rPr>
              <w:t>임상시험센터장</w:t>
            </w:r>
            <w:r>
              <w:rPr>
                <w:rFonts w:ascii="맑은 고딕" w:eastAsia="맑은 고딕" w:hAnsi="맑은 고딕" w:hint="eastAsia"/>
                <w:b/>
              </w:rPr>
              <w:t xml:space="preserve"> 귀하</w:t>
            </w:r>
          </w:p>
        </w:tc>
      </w:tr>
      <w:tr w:rsidR="00355118" w:rsidRPr="00D77555" w:rsidTr="001C612A">
        <w:trPr>
          <w:trHeight w:val="212"/>
          <w:jc w:val="center"/>
        </w:trPr>
        <w:tc>
          <w:tcPr>
            <w:tcW w:w="5000" w:type="pct"/>
            <w:gridSpan w:val="7"/>
            <w:tcBorders>
              <w:bottom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D21B1" w:rsidRDefault="00355118" w:rsidP="00355118">
            <w:pPr>
              <w:spacing w:line="360" w:lineRule="auto"/>
              <w:rPr>
                <w:rFonts w:ascii="맑은 고딕" w:eastAsia="맑은 고딕" w:hAnsi="맑은 고딕"/>
                <w:sz w:val="4"/>
                <w:szCs w:val="4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접수처 기재</w:t>
            </w:r>
          </w:p>
        </w:tc>
      </w:tr>
      <w:tr w:rsidR="00355118" w:rsidRPr="00D77555" w:rsidTr="00BE0B91">
        <w:trPr>
          <w:trHeight w:val="472"/>
          <w:jc w:val="center"/>
        </w:trPr>
        <w:tc>
          <w:tcPr>
            <w:tcW w:w="104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5118" w:rsidRPr="006E1CCA" w:rsidRDefault="00355118" w:rsidP="00355118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8"/>
                <w:szCs w:val="16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b/>
                <w:sz w:val="18"/>
                <w:szCs w:val="16"/>
              </w:rPr>
              <w:t>접수일자</w:t>
            </w:r>
            <w:proofErr w:type="spellEnd"/>
          </w:p>
        </w:tc>
        <w:tc>
          <w:tcPr>
            <w:tcW w:w="166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55118" w:rsidRPr="00FB58C9" w:rsidRDefault="00355118" w:rsidP="00355118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         </w:t>
            </w:r>
            <w:r w:rsidRPr="00FB58C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년      월     </w:t>
            </w:r>
            <w:proofErr w:type="gramStart"/>
            <w:r w:rsidRPr="00FB58C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일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    </w:t>
            </w:r>
            <w:proofErr w:type="gramEnd"/>
          </w:p>
        </w:tc>
        <w:tc>
          <w:tcPr>
            <w:tcW w:w="96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55118" w:rsidRPr="00FB58C9" w:rsidRDefault="00355118" w:rsidP="00355118">
            <w:pPr>
              <w:spacing w:line="240" w:lineRule="auto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proofErr w:type="spellStart"/>
            <w:r w:rsidRPr="006E1CCA">
              <w:rPr>
                <w:rFonts w:ascii="맑은 고딕" w:eastAsia="맑은 고딕" w:hAnsi="맑은 고딕" w:hint="eastAsia"/>
                <w:b/>
                <w:sz w:val="18"/>
                <w:szCs w:val="16"/>
              </w:rPr>
              <w:t>접수확인</w:t>
            </w:r>
            <w:proofErr w:type="spellEnd"/>
          </w:p>
        </w:tc>
        <w:tc>
          <w:tcPr>
            <w:tcW w:w="13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118" w:rsidRPr="00AF7411" w:rsidRDefault="00355118" w:rsidP="00355118">
            <w:pPr>
              <w:spacing w:line="240" w:lineRule="auto"/>
              <w:jc w:val="right"/>
              <w:rPr>
                <w:rFonts w:ascii="맑은 고딕" w:eastAsia="맑은 고딕" w:hAnsi="맑은 고딕"/>
                <w:sz w:val="16"/>
                <w:szCs w:val="16"/>
              </w:rPr>
            </w:pPr>
            <w:r w:rsidRPr="00AF7411">
              <w:rPr>
                <w:rFonts w:ascii="맑은 고딕" w:eastAsia="맑은 고딕" w:hAnsi="맑은 고딕" w:hint="eastAsia"/>
                <w:sz w:val="16"/>
                <w:szCs w:val="16"/>
              </w:rPr>
              <w:t>(인)</w:t>
            </w:r>
          </w:p>
        </w:tc>
      </w:tr>
    </w:tbl>
    <w:p w:rsidR="001C612A" w:rsidRDefault="006D2EF7" w:rsidP="00F048E0">
      <w:r>
        <w:rPr>
          <w:rFonts w:ascii="맑은 고딕" w:eastAsia="맑은 고딕" w:hAnsi="맑은 고딕" w:hint="eastAsia"/>
          <w:sz w:val="18"/>
        </w:rPr>
        <w:t xml:space="preserve">이외 </w:t>
      </w:r>
      <w:r w:rsidRPr="009A18E5">
        <w:rPr>
          <w:rFonts w:ascii="맑은 고딕" w:eastAsia="맑은 고딕" w:hAnsi="맑은 고딕" w:hint="eastAsia"/>
          <w:sz w:val="18"/>
        </w:rPr>
        <w:t>자세한 사항은 담당자</w:t>
      </w:r>
      <w:r>
        <w:rPr>
          <w:rFonts w:ascii="맑은 고딕" w:eastAsia="맑은 고딕" w:hAnsi="맑은 고딕" w:hint="eastAsia"/>
          <w:sz w:val="18"/>
        </w:rPr>
        <w:t>(</w:t>
      </w:r>
      <w:proofErr w:type="spellStart"/>
      <w:r>
        <w:rPr>
          <w:rFonts w:ascii="맑은 고딕" w:eastAsia="맑은 고딕" w:hAnsi="맑은 고딕" w:hint="eastAsia"/>
          <w:sz w:val="18"/>
        </w:rPr>
        <w:t>최상미</w:t>
      </w:r>
      <w:proofErr w:type="spellEnd"/>
      <w:r>
        <w:rPr>
          <w:rFonts w:ascii="맑은 고딕" w:eastAsia="맑은 고딕" w:hAnsi="맑은 고딕" w:hint="eastAsia"/>
          <w:sz w:val="18"/>
        </w:rPr>
        <w:t xml:space="preserve">, 032-890-1121, </w:t>
      </w:r>
      <w:hyperlink r:id="rId8" w:history="1">
        <w:r w:rsidR="0091544D" w:rsidRPr="008705FE">
          <w:rPr>
            <w:rStyle w:val="ad"/>
            <w:rFonts w:ascii="맑은 고딕" w:eastAsia="맑은 고딕" w:hAnsi="맑은 고딕" w:hint="eastAsia"/>
            <w:sz w:val="18"/>
          </w:rPr>
          <w:t>ap11021@inhauh.com</w:t>
        </w:r>
      </w:hyperlink>
      <w:r>
        <w:rPr>
          <w:rFonts w:ascii="맑은 고딕" w:eastAsia="맑은 고딕" w:hAnsi="맑은 고딕" w:hint="eastAsia"/>
          <w:sz w:val="18"/>
        </w:rPr>
        <w:t>)에게 문의 바랍니다.</w:t>
      </w:r>
      <w:r w:rsidR="001C612A" w:rsidRPr="001C612A">
        <w:t xml:space="preserve"> </w:t>
      </w:r>
    </w:p>
    <w:p w:rsidR="001C612A" w:rsidRDefault="001C612A" w:rsidP="00F048E0"/>
    <w:p w:rsidR="00D62643" w:rsidRPr="006D2EF7" w:rsidRDefault="001C612A" w:rsidP="001C612A">
      <w:pPr>
        <w:jc w:val="center"/>
        <w:rPr>
          <w:bdr w:val="single" w:sz="4" w:space="0" w:color="auto"/>
        </w:rPr>
      </w:pPr>
      <w:r w:rsidRPr="00930B41">
        <w:rPr>
          <w:noProof/>
        </w:rPr>
        <w:drawing>
          <wp:inline distT="0" distB="0" distL="0" distR="0">
            <wp:extent cx="2759710" cy="485775"/>
            <wp:effectExtent l="0" t="0" r="0" b="0"/>
            <wp:docPr id="3" name="개체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4689137" cy="2681287"/>
                      <a:chOff x="1223963" y="1268413"/>
                      <a:chExt cx="14689137" cy="2681287"/>
                    </a:xfrm>
                  </a:grpSpPr>
                  <a:grpSp>
                    <a:nvGrpSpPr>
                      <a:cNvPr id="2056" name="Group 8"/>
                      <a:cNvGrpSpPr>
                        <a:grpSpLocks/>
                      </a:cNvGrpSpPr>
                    </a:nvGrpSpPr>
                    <a:grpSpPr bwMode="auto">
                      <a:xfrm>
                        <a:off x="1223963" y="1268413"/>
                        <a:ext cx="14689137" cy="2681287"/>
                        <a:chOff x="817" y="789"/>
                        <a:chExt cx="9253" cy="1689"/>
                      </a:xfrm>
                    </a:grpSpPr>
                    <a:pic>
                      <a:nvPicPr>
                        <a:cNvPr id="2052" name="Picture 4" descr="인하대병원로고"/>
                        <a:cNvPicPr>
                          <a:picLocks noChangeAspect="1" noChangeArrowheads="1"/>
                        </a:cNvPicPr>
                      </a:nvPicPr>
                      <a:blipFill>
                        <a:blip r:embed="rId9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817" y="789"/>
                          <a:ext cx="1769" cy="1689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2053" name="Picture 5" descr="엠블램1"/>
                        <a:cNvPicPr>
                          <a:picLocks noChangeAspect="1" noChangeArrowheads="1"/>
                        </a:cNvPicPr>
                      </a:nvPicPr>
                      <a:blipFill>
                        <a:blip r:embed="rId10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8565" y="845"/>
                          <a:ext cx="1505" cy="1543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2054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49" y="1072"/>
                          <a:ext cx="6668" cy="6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1pPr>
                            <a:lvl2pPr marL="457200"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2pPr>
                            <a:lvl3pPr marL="914400"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3pPr>
                            <a:lvl4pPr marL="1371600"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4pPr>
                            <a:lvl5pPr marL="1828800"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ko-KR" altLang="en-US" sz="6600">
                                <a:latin typeface="HY울릉도M" pitchFamily="18" charset="-127"/>
                                <a:ea typeface="HY울릉도M" pitchFamily="18" charset="-127"/>
                              </a:rPr>
                              <a:t>인하대병원 임상시험센터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55" name="Text Box 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04" y="1721"/>
                          <a:ext cx="6214" cy="4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ko-KR"/>
                            </a:defPPr>
                            <a:lvl1pPr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1pPr>
                            <a:lvl2pPr marL="457200"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2pPr>
                            <a:lvl3pPr marL="914400"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3pPr>
                            <a:lvl4pPr marL="1371600"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4pPr>
                            <a:lvl5pPr marL="1828800" algn="l" rtl="0" fontAlgn="base" latinLnBrk="1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umimoji="1" kern="1200">
                                <a:solidFill>
                                  <a:schemeClr val="tx1"/>
                                </a:solidFill>
                                <a:latin typeface="굴림" pitchFamily="50" charset="-127"/>
                                <a:ea typeface="굴림" pitchFamily="50" charset="-127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en-US" altLang="ko-KR" sz="3600" dirty="0">
                                <a:solidFill>
                                  <a:srgbClr val="808080"/>
                                </a:solidFill>
                                <a:latin typeface="TradeGothic Bold" pitchFamily="34" charset="0"/>
                                <a:ea typeface="HY헤드라인M" pitchFamily="18" charset="-127"/>
                              </a:rPr>
                              <a:t>INHA University Hospital Clinical Trial Center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sectPr w:rsidR="00D62643" w:rsidRPr="006D2EF7" w:rsidSect="002153E4">
      <w:footerReference w:type="default" r:id="rId11"/>
      <w:footerReference w:type="first" r:id="rId12"/>
      <w:pgSz w:w="11906" w:h="16838"/>
      <w:pgMar w:top="1134" w:right="851" w:bottom="284" w:left="851" w:header="0" w:footer="567" w:gutter="0"/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166" w:rsidRDefault="008F2166">
      <w:r>
        <w:separator/>
      </w:r>
    </w:p>
  </w:endnote>
  <w:endnote w:type="continuationSeparator" w:id="0">
    <w:p w:rsidR="008F2166" w:rsidRDefault="008F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83E" w:rsidRPr="00B82F89" w:rsidRDefault="00BF383E" w:rsidP="00B82F89">
    <w:pPr>
      <w:tabs>
        <w:tab w:val="center" w:pos="4252"/>
        <w:tab w:val="right" w:pos="8504"/>
      </w:tabs>
      <w:autoSpaceDE w:val="0"/>
      <w:autoSpaceDN w:val="0"/>
      <w:adjustRightInd/>
      <w:snapToGrid w:val="0"/>
      <w:spacing w:line="240" w:lineRule="auto"/>
      <w:jc w:val="center"/>
      <w:textAlignment w:val="auto"/>
      <w:rPr>
        <w:rFonts w:ascii="바탕" w:eastAsia="바탕"/>
        <w:kern w:val="2"/>
        <w:sz w:val="24"/>
        <w:szCs w:val="24"/>
      </w:rPr>
    </w:pPr>
    <w:r>
      <w:rPr>
        <w:rFonts w:ascii="바탕" w:eastAsia="바탕"/>
        <w:noProof/>
        <w:kern w:val="2"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3999865</wp:posOffset>
          </wp:positionH>
          <wp:positionV relativeFrom="paragraph">
            <wp:posOffset>-31750</wp:posOffset>
          </wp:positionV>
          <wp:extent cx="342900" cy="342900"/>
          <wp:effectExtent l="19050" t="0" r="0" b="0"/>
          <wp:wrapNone/>
          <wp:docPr id="9" name="그림 9" descr="엠블램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엠블램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바탕" w:eastAsia="바탕"/>
        <w:noProof/>
        <w:kern w:val="2"/>
        <w:sz w:val="24"/>
        <w:szCs w:val="24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1599565</wp:posOffset>
          </wp:positionH>
          <wp:positionV relativeFrom="paragraph">
            <wp:posOffset>-60325</wp:posOffset>
          </wp:positionV>
          <wp:extent cx="571500" cy="428625"/>
          <wp:effectExtent l="0" t="0" r="0" b="0"/>
          <wp:wrapNone/>
          <wp:docPr id="8" name="그림 8" descr="병원로고(투명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병원로고(투명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82F89">
      <w:rPr>
        <w:rFonts w:ascii="HY울릉도M" w:eastAsia="HY울릉도M" w:hint="eastAsia"/>
        <w:kern w:val="2"/>
        <w:sz w:val="24"/>
        <w:szCs w:val="24"/>
      </w:rPr>
      <w:t xml:space="preserve">인하대병원 </w:t>
    </w:r>
    <w:r w:rsidRPr="00B82F89">
      <w:rPr>
        <w:rFonts w:ascii="HY울릉도M" w:eastAsia="HY울릉도M" w:hAnsi="바탕" w:cs="바탕" w:hint="eastAsia"/>
        <w:kern w:val="2"/>
        <w:sz w:val="24"/>
        <w:szCs w:val="24"/>
      </w:rPr>
      <w:t>임상시험센터</w:t>
    </w:r>
  </w:p>
  <w:p w:rsidR="00BF383E" w:rsidRPr="00B82F89" w:rsidRDefault="00BF38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83E" w:rsidRPr="00A8345A" w:rsidRDefault="00BF383E" w:rsidP="001C612A">
    <w:pPr>
      <w:tabs>
        <w:tab w:val="center" w:pos="4252"/>
        <w:tab w:val="center" w:pos="5101"/>
        <w:tab w:val="left" w:pos="7037"/>
        <w:tab w:val="right" w:pos="8504"/>
      </w:tabs>
      <w:autoSpaceDE w:val="0"/>
      <w:autoSpaceDN w:val="0"/>
      <w:adjustRightInd/>
      <w:snapToGrid w:val="0"/>
      <w:spacing w:line="240" w:lineRule="auto"/>
      <w:textAlignment w:val="auto"/>
      <w:rPr>
        <w:rFonts w:ascii="맑은 고딕" w:eastAsia="맑은 고딕" w:hAnsi="맑은 고딕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166" w:rsidRDefault="008F2166">
      <w:r>
        <w:separator/>
      </w:r>
    </w:p>
  </w:footnote>
  <w:footnote w:type="continuationSeparator" w:id="0">
    <w:p w:rsidR="008F2166" w:rsidRDefault="008F2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1FB0"/>
    <w:multiLevelType w:val="hybridMultilevel"/>
    <w:tmpl w:val="D62AAF48"/>
    <w:lvl w:ilvl="0" w:tplc="33E0A184">
      <w:start w:val="5"/>
      <w:numFmt w:val="bullet"/>
      <w:lvlText w:val="□"/>
      <w:lvlJc w:val="left"/>
      <w:pPr>
        <w:ind w:left="54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1" w15:restartNumberingAfterBreak="0">
    <w:nsid w:val="223034C0"/>
    <w:multiLevelType w:val="hybridMultilevel"/>
    <w:tmpl w:val="E048C7E0"/>
    <w:lvl w:ilvl="0" w:tplc="821E6082">
      <w:start w:val="20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9641A90"/>
    <w:multiLevelType w:val="hybridMultilevel"/>
    <w:tmpl w:val="C3422C2E"/>
    <w:lvl w:ilvl="0" w:tplc="7E4A6100">
      <w:start w:val="20"/>
      <w:numFmt w:val="decimal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D306698"/>
    <w:multiLevelType w:val="hybridMultilevel"/>
    <w:tmpl w:val="ABA69946"/>
    <w:lvl w:ilvl="0" w:tplc="41D61F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72266167"/>
    <w:multiLevelType w:val="hybridMultilevel"/>
    <w:tmpl w:val="FE48A13A"/>
    <w:lvl w:ilvl="0" w:tplc="6DD62E42">
      <w:start w:val="20"/>
      <w:numFmt w:val="bullet"/>
      <w:lvlText w:val="■"/>
      <w:lvlJc w:val="left"/>
      <w:pPr>
        <w:ind w:left="121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6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0" w:hanging="400"/>
      </w:pPr>
      <w:rPr>
        <w:rFonts w:ascii="Wingdings" w:hAnsi="Wingdings" w:hint="default"/>
      </w:rPr>
    </w:lvl>
  </w:abstractNum>
  <w:abstractNum w:abstractNumId="5" w15:restartNumberingAfterBreak="0">
    <w:nsid w:val="76B00A29"/>
    <w:multiLevelType w:val="hybridMultilevel"/>
    <w:tmpl w:val="8D2662E0"/>
    <w:lvl w:ilvl="0" w:tplc="BF3E3402">
      <w:start w:val="2"/>
      <w:numFmt w:val="bullet"/>
      <w:lvlText w:val="■"/>
      <w:lvlJc w:val="left"/>
      <w:pPr>
        <w:ind w:left="112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2"/>
  <w:noPunctuationKerning/>
  <w:characterSpacingControl w:val="doNotCompress"/>
  <w:noLineBreaksAfter w:lang="ko-KR" w:val="([\{‘“〈《「『【〔＄（［｛￦"/>
  <w:noLineBreaksBefore w:lang="ko-KR" w:val="!%),.:;?]}°’”′″℃〉》」』】〕！％），．：；？］｝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852FE3"/>
    <w:rsid w:val="00003D13"/>
    <w:rsid w:val="000305BC"/>
    <w:rsid w:val="00031E54"/>
    <w:rsid w:val="00051BF0"/>
    <w:rsid w:val="00054D1B"/>
    <w:rsid w:val="00057AEA"/>
    <w:rsid w:val="000719DF"/>
    <w:rsid w:val="00073180"/>
    <w:rsid w:val="0007361A"/>
    <w:rsid w:val="00077296"/>
    <w:rsid w:val="00086CE0"/>
    <w:rsid w:val="000A287C"/>
    <w:rsid w:val="000A41B5"/>
    <w:rsid w:val="000B7D58"/>
    <w:rsid w:val="000C7ACF"/>
    <w:rsid w:val="000D3240"/>
    <w:rsid w:val="000F6412"/>
    <w:rsid w:val="000F681F"/>
    <w:rsid w:val="001060D5"/>
    <w:rsid w:val="001067C2"/>
    <w:rsid w:val="00107DD3"/>
    <w:rsid w:val="00113D67"/>
    <w:rsid w:val="00124051"/>
    <w:rsid w:val="00127D3C"/>
    <w:rsid w:val="00135B44"/>
    <w:rsid w:val="00136B93"/>
    <w:rsid w:val="0014419C"/>
    <w:rsid w:val="00160299"/>
    <w:rsid w:val="001706F1"/>
    <w:rsid w:val="00173FFF"/>
    <w:rsid w:val="00175480"/>
    <w:rsid w:val="00180E0E"/>
    <w:rsid w:val="00195A42"/>
    <w:rsid w:val="00196F0A"/>
    <w:rsid w:val="001A2752"/>
    <w:rsid w:val="001A48B2"/>
    <w:rsid w:val="001B33B7"/>
    <w:rsid w:val="001C0C55"/>
    <w:rsid w:val="001C612A"/>
    <w:rsid w:val="001D0918"/>
    <w:rsid w:val="001D164D"/>
    <w:rsid w:val="001E0B6A"/>
    <w:rsid w:val="001E1F11"/>
    <w:rsid w:val="001F5CD7"/>
    <w:rsid w:val="00201A5A"/>
    <w:rsid w:val="002057E6"/>
    <w:rsid w:val="00210908"/>
    <w:rsid w:val="002153E4"/>
    <w:rsid w:val="0022445F"/>
    <w:rsid w:val="00231371"/>
    <w:rsid w:val="00233405"/>
    <w:rsid w:val="00233E55"/>
    <w:rsid w:val="0024661C"/>
    <w:rsid w:val="00250C67"/>
    <w:rsid w:val="00252E91"/>
    <w:rsid w:val="00277329"/>
    <w:rsid w:val="00281C4C"/>
    <w:rsid w:val="002942C5"/>
    <w:rsid w:val="002B25E5"/>
    <w:rsid w:val="002B4BE8"/>
    <w:rsid w:val="002D5AD0"/>
    <w:rsid w:val="002D6150"/>
    <w:rsid w:val="00301C09"/>
    <w:rsid w:val="00306F78"/>
    <w:rsid w:val="00310C2A"/>
    <w:rsid w:val="00313AF5"/>
    <w:rsid w:val="003219A0"/>
    <w:rsid w:val="00335128"/>
    <w:rsid w:val="00342822"/>
    <w:rsid w:val="00342D01"/>
    <w:rsid w:val="00351FCD"/>
    <w:rsid w:val="00355118"/>
    <w:rsid w:val="00355BF2"/>
    <w:rsid w:val="0036596C"/>
    <w:rsid w:val="00371424"/>
    <w:rsid w:val="00380796"/>
    <w:rsid w:val="00383BD9"/>
    <w:rsid w:val="00385E35"/>
    <w:rsid w:val="00390733"/>
    <w:rsid w:val="0039174A"/>
    <w:rsid w:val="003A1D52"/>
    <w:rsid w:val="003A40CA"/>
    <w:rsid w:val="003A5D59"/>
    <w:rsid w:val="003B0EBE"/>
    <w:rsid w:val="003B1DF4"/>
    <w:rsid w:val="003B3543"/>
    <w:rsid w:val="003B5E02"/>
    <w:rsid w:val="003E1C90"/>
    <w:rsid w:val="003E31B6"/>
    <w:rsid w:val="003E60E8"/>
    <w:rsid w:val="00400F53"/>
    <w:rsid w:val="0041224E"/>
    <w:rsid w:val="00433348"/>
    <w:rsid w:val="00434950"/>
    <w:rsid w:val="00437C6C"/>
    <w:rsid w:val="0044089F"/>
    <w:rsid w:val="00444869"/>
    <w:rsid w:val="00452122"/>
    <w:rsid w:val="004527B6"/>
    <w:rsid w:val="004661B5"/>
    <w:rsid w:val="00466A62"/>
    <w:rsid w:val="004738E9"/>
    <w:rsid w:val="00480022"/>
    <w:rsid w:val="0048296E"/>
    <w:rsid w:val="00486299"/>
    <w:rsid w:val="00496221"/>
    <w:rsid w:val="004A0F47"/>
    <w:rsid w:val="004B4948"/>
    <w:rsid w:val="004B63B7"/>
    <w:rsid w:val="004B73C5"/>
    <w:rsid w:val="004C1248"/>
    <w:rsid w:val="004C6C8F"/>
    <w:rsid w:val="004C7040"/>
    <w:rsid w:val="004D2FCF"/>
    <w:rsid w:val="004E3C43"/>
    <w:rsid w:val="004F12D8"/>
    <w:rsid w:val="00503E28"/>
    <w:rsid w:val="00505F59"/>
    <w:rsid w:val="00506B6B"/>
    <w:rsid w:val="00506F69"/>
    <w:rsid w:val="0052063B"/>
    <w:rsid w:val="00536C39"/>
    <w:rsid w:val="00536F92"/>
    <w:rsid w:val="00542CB7"/>
    <w:rsid w:val="005508C6"/>
    <w:rsid w:val="00553352"/>
    <w:rsid w:val="005555AE"/>
    <w:rsid w:val="00555E01"/>
    <w:rsid w:val="00567593"/>
    <w:rsid w:val="00570FDA"/>
    <w:rsid w:val="00576A83"/>
    <w:rsid w:val="0059094C"/>
    <w:rsid w:val="005A31D2"/>
    <w:rsid w:val="005A6622"/>
    <w:rsid w:val="005B0A5A"/>
    <w:rsid w:val="005B11A1"/>
    <w:rsid w:val="005B143D"/>
    <w:rsid w:val="005B7002"/>
    <w:rsid w:val="005C47AD"/>
    <w:rsid w:val="005C5AA2"/>
    <w:rsid w:val="005F387E"/>
    <w:rsid w:val="005F5E75"/>
    <w:rsid w:val="006104F6"/>
    <w:rsid w:val="00621C4F"/>
    <w:rsid w:val="00621E9A"/>
    <w:rsid w:val="00625FAF"/>
    <w:rsid w:val="00634577"/>
    <w:rsid w:val="00636D66"/>
    <w:rsid w:val="00643D34"/>
    <w:rsid w:val="006472AB"/>
    <w:rsid w:val="0065511C"/>
    <w:rsid w:val="00661A73"/>
    <w:rsid w:val="00662B98"/>
    <w:rsid w:val="00672925"/>
    <w:rsid w:val="0067501D"/>
    <w:rsid w:val="00675277"/>
    <w:rsid w:val="00690347"/>
    <w:rsid w:val="006A1364"/>
    <w:rsid w:val="006B422A"/>
    <w:rsid w:val="006C38FE"/>
    <w:rsid w:val="006D05C4"/>
    <w:rsid w:val="006D21B1"/>
    <w:rsid w:val="006D2EF7"/>
    <w:rsid w:val="006D5571"/>
    <w:rsid w:val="006E142F"/>
    <w:rsid w:val="006E1CCA"/>
    <w:rsid w:val="006E28D0"/>
    <w:rsid w:val="006E3BB1"/>
    <w:rsid w:val="006E431E"/>
    <w:rsid w:val="006E74E7"/>
    <w:rsid w:val="006E7610"/>
    <w:rsid w:val="006F1CDB"/>
    <w:rsid w:val="006F27D8"/>
    <w:rsid w:val="00717561"/>
    <w:rsid w:val="00723DA5"/>
    <w:rsid w:val="00734368"/>
    <w:rsid w:val="00740CB7"/>
    <w:rsid w:val="00740E1E"/>
    <w:rsid w:val="0074240D"/>
    <w:rsid w:val="00753FBD"/>
    <w:rsid w:val="007917E4"/>
    <w:rsid w:val="00796039"/>
    <w:rsid w:val="00796969"/>
    <w:rsid w:val="007A4F1A"/>
    <w:rsid w:val="007B1BAF"/>
    <w:rsid w:val="007B1D3C"/>
    <w:rsid w:val="007B37B5"/>
    <w:rsid w:val="007C76EA"/>
    <w:rsid w:val="007D00CD"/>
    <w:rsid w:val="007D206F"/>
    <w:rsid w:val="007D5548"/>
    <w:rsid w:val="007D5EA4"/>
    <w:rsid w:val="00801D3B"/>
    <w:rsid w:val="0081035E"/>
    <w:rsid w:val="00812243"/>
    <w:rsid w:val="0083685A"/>
    <w:rsid w:val="008474C2"/>
    <w:rsid w:val="00851384"/>
    <w:rsid w:val="00852FE3"/>
    <w:rsid w:val="0088075E"/>
    <w:rsid w:val="00881AB5"/>
    <w:rsid w:val="0088407C"/>
    <w:rsid w:val="00891C88"/>
    <w:rsid w:val="008A4177"/>
    <w:rsid w:val="008A4661"/>
    <w:rsid w:val="008A54E4"/>
    <w:rsid w:val="008B0187"/>
    <w:rsid w:val="008B2475"/>
    <w:rsid w:val="008C5580"/>
    <w:rsid w:val="008E2214"/>
    <w:rsid w:val="008E5546"/>
    <w:rsid w:val="008F1D1E"/>
    <w:rsid w:val="008F2166"/>
    <w:rsid w:val="00901A0D"/>
    <w:rsid w:val="0091544D"/>
    <w:rsid w:val="00916DBE"/>
    <w:rsid w:val="00922A79"/>
    <w:rsid w:val="009419D6"/>
    <w:rsid w:val="00946EF9"/>
    <w:rsid w:val="00947A85"/>
    <w:rsid w:val="00953EE2"/>
    <w:rsid w:val="00962230"/>
    <w:rsid w:val="009622E3"/>
    <w:rsid w:val="00970DCB"/>
    <w:rsid w:val="009731D9"/>
    <w:rsid w:val="009818C4"/>
    <w:rsid w:val="009831FF"/>
    <w:rsid w:val="00997A4B"/>
    <w:rsid w:val="009A26A7"/>
    <w:rsid w:val="009A7753"/>
    <w:rsid w:val="009B1887"/>
    <w:rsid w:val="009B5BF1"/>
    <w:rsid w:val="009C0BC7"/>
    <w:rsid w:val="009C0DFE"/>
    <w:rsid w:val="009C1C13"/>
    <w:rsid w:val="009C3938"/>
    <w:rsid w:val="009D17D5"/>
    <w:rsid w:val="009D7C43"/>
    <w:rsid w:val="00A00B9E"/>
    <w:rsid w:val="00A07514"/>
    <w:rsid w:val="00A12FC1"/>
    <w:rsid w:val="00A33C07"/>
    <w:rsid w:val="00A3455E"/>
    <w:rsid w:val="00A42181"/>
    <w:rsid w:val="00A455D7"/>
    <w:rsid w:val="00A4688E"/>
    <w:rsid w:val="00A52869"/>
    <w:rsid w:val="00A54760"/>
    <w:rsid w:val="00A55FA1"/>
    <w:rsid w:val="00A60F75"/>
    <w:rsid w:val="00A70AF6"/>
    <w:rsid w:val="00A8345A"/>
    <w:rsid w:val="00A865AF"/>
    <w:rsid w:val="00A86E85"/>
    <w:rsid w:val="00A95004"/>
    <w:rsid w:val="00AA72A2"/>
    <w:rsid w:val="00AD2780"/>
    <w:rsid w:val="00AD2B2A"/>
    <w:rsid w:val="00AE1E3E"/>
    <w:rsid w:val="00AE2025"/>
    <w:rsid w:val="00AE6644"/>
    <w:rsid w:val="00AE7C15"/>
    <w:rsid w:val="00AF7411"/>
    <w:rsid w:val="00B02C5D"/>
    <w:rsid w:val="00B04539"/>
    <w:rsid w:val="00B05D42"/>
    <w:rsid w:val="00B06457"/>
    <w:rsid w:val="00B14071"/>
    <w:rsid w:val="00B164C0"/>
    <w:rsid w:val="00B24D07"/>
    <w:rsid w:val="00B33BFA"/>
    <w:rsid w:val="00B406FF"/>
    <w:rsid w:val="00B52760"/>
    <w:rsid w:val="00B64496"/>
    <w:rsid w:val="00B64D89"/>
    <w:rsid w:val="00B65D29"/>
    <w:rsid w:val="00B67691"/>
    <w:rsid w:val="00B67DBA"/>
    <w:rsid w:val="00B70E38"/>
    <w:rsid w:val="00B77BBF"/>
    <w:rsid w:val="00B82F89"/>
    <w:rsid w:val="00B901BB"/>
    <w:rsid w:val="00B9493C"/>
    <w:rsid w:val="00BA4014"/>
    <w:rsid w:val="00BD1301"/>
    <w:rsid w:val="00BE0B91"/>
    <w:rsid w:val="00BE2C1D"/>
    <w:rsid w:val="00BF2009"/>
    <w:rsid w:val="00BF383E"/>
    <w:rsid w:val="00C06D63"/>
    <w:rsid w:val="00C156D4"/>
    <w:rsid w:val="00C206E6"/>
    <w:rsid w:val="00C20E10"/>
    <w:rsid w:val="00C340F3"/>
    <w:rsid w:val="00C37C4C"/>
    <w:rsid w:val="00C5259E"/>
    <w:rsid w:val="00C569EB"/>
    <w:rsid w:val="00C62259"/>
    <w:rsid w:val="00C83F7B"/>
    <w:rsid w:val="00CA3B56"/>
    <w:rsid w:val="00CC2E8E"/>
    <w:rsid w:val="00CD2227"/>
    <w:rsid w:val="00CF1D77"/>
    <w:rsid w:val="00CF3C71"/>
    <w:rsid w:val="00CF4792"/>
    <w:rsid w:val="00D00C5D"/>
    <w:rsid w:val="00D1770C"/>
    <w:rsid w:val="00D25EE1"/>
    <w:rsid w:val="00D260BC"/>
    <w:rsid w:val="00D40A1C"/>
    <w:rsid w:val="00D47286"/>
    <w:rsid w:val="00D561FF"/>
    <w:rsid w:val="00D62643"/>
    <w:rsid w:val="00D67C2E"/>
    <w:rsid w:val="00D71912"/>
    <w:rsid w:val="00D77555"/>
    <w:rsid w:val="00DA0008"/>
    <w:rsid w:val="00DA000C"/>
    <w:rsid w:val="00DA2D8E"/>
    <w:rsid w:val="00DA527B"/>
    <w:rsid w:val="00DA5CEC"/>
    <w:rsid w:val="00DB388E"/>
    <w:rsid w:val="00DB39DF"/>
    <w:rsid w:val="00DC05F1"/>
    <w:rsid w:val="00DC1F07"/>
    <w:rsid w:val="00DC4606"/>
    <w:rsid w:val="00DC4A9B"/>
    <w:rsid w:val="00DD6F7A"/>
    <w:rsid w:val="00DE0B1A"/>
    <w:rsid w:val="00E006AA"/>
    <w:rsid w:val="00E05C38"/>
    <w:rsid w:val="00E06043"/>
    <w:rsid w:val="00E12C88"/>
    <w:rsid w:val="00E20064"/>
    <w:rsid w:val="00E33FF5"/>
    <w:rsid w:val="00E40383"/>
    <w:rsid w:val="00E453F8"/>
    <w:rsid w:val="00E512EB"/>
    <w:rsid w:val="00E6158E"/>
    <w:rsid w:val="00E821D4"/>
    <w:rsid w:val="00E84435"/>
    <w:rsid w:val="00E9054F"/>
    <w:rsid w:val="00E9283B"/>
    <w:rsid w:val="00E92A25"/>
    <w:rsid w:val="00EA1D28"/>
    <w:rsid w:val="00EA1FDD"/>
    <w:rsid w:val="00EA71C2"/>
    <w:rsid w:val="00EB340F"/>
    <w:rsid w:val="00EB470A"/>
    <w:rsid w:val="00ED26E6"/>
    <w:rsid w:val="00ED69D3"/>
    <w:rsid w:val="00F01938"/>
    <w:rsid w:val="00F048E0"/>
    <w:rsid w:val="00F07FDF"/>
    <w:rsid w:val="00F10555"/>
    <w:rsid w:val="00F1796E"/>
    <w:rsid w:val="00F17CF9"/>
    <w:rsid w:val="00F42542"/>
    <w:rsid w:val="00F47328"/>
    <w:rsid w:val="00F477ED"/>
    <w:rsid w:val="00F51D7D"/>
    <w:rsid w:val="00F81F2F"/>
    <w:rsid w:val="00F93EA2"/>
    <w:rsid w:val="00F951A2"/>
    <w:rsid w:val="00F954DD"/>
    <w:rsid w:val="00F95585"/>
    <w:rsid w:val="00F97F91"/>
    <w:rsid w:val="00FA641A"/>
    <w:rsid w:val="00FB1730"/>
    <w:rsid w:val="00FB58C9"/>
    <w:rsid w:val="00FC2320"/>
    <w:rsid w:val="00FD4D8C"/>
    <w:rsid w:val="00FE2CCF"/>
    <w:rsid w:val="00FE2F73"/>
    <w:rsid w:val="00FE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BE708D7"/>
  <w15:docId w15:val="{F185B64D-91CE-4EF5-A3DB-1A5F4723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24E"/>
    <w:pPr>
      <w:widowControl w:val="0"/>
      <w:wordWrap w:val="0"/>
      <w:adjustRightInd w:val="0"/>
      <w:spacing w:line="360" w:lineRule="atLeast"/>
      <w:jc w:val="both"/>
      <w:textAlignment w:val="baseline"/>
    </w:pPr>
  </w:style>
  <w:style w:type="paragraph" w:styleId="1">
    <w:name w:val="heading 1"/>
    <w:basedOn w:val="a"/>
    <w:next w:val="a"/>
    <w:qFormat/>
    <w:rsid w:val="00FE2CCF"/>
    <w:pPr>
      <w:keepNext/>
      <w:wordWrap/>
      <w:autoSpaceDE w:val="0"/>
      <w:autoSpaceDN w:val="0"/>
      <w:spacing w:line="240" w:lineRule="exact"/>
      <w:ind w:left="180" w:right="44"/>
      <w:outlineLvl w:val="0"/>
    </w:pPr>
    <w:rPr>
      <w:sz w:val="22"/>
      <w:u w:val="single"/>
    </w:rPr>
  </w:style>
  <w:style w:type="paragraph" w:styleId="2">
    <w:name w:val="heading 2"/>
    <w:basedOn w:val="a"/>
    <w:next w:val="a0"/>
    <w:qFormat/>
    <w:rsid w:val="00FE2CCF"/>
    <w:pPr>
      <w:keepNext/>
      <w:ind w:left="180"/>
      <w:outlineLvl w:val="1"/>
    </w:pPr>
    <w:rPr>
      <w:u w:val="single"/>
    </w:rPr>
  </w:style>
  <w:style w:type="paragraph" w:styleId="3">
    <w:name w:val="heading 3"/>
    <w:basedOn w:val="a"/>
    <w:next w:val="a0"/>
    <w:qFormat/>
    <w:rsid w:val="00FE2CCF"/>
    <w:pPr>
      <w:keepNext/>
      <w:tabs>
        <w:tab w:val="left" w:pos="0"/>
      </w:tabs>
      <w:wordWrap/>
      <w:autoSpaceDE w:val="0"/>
      <w:autoSpaceDN w:val="0"/>
      <w:spacing w:line="240" w:lineRule="exact"/>
      <w:ind w:right="-136"/>
      <w:outlineLvl w:val="2"/>
    </w:pPr>
    <w:rPr>
      <w:sz w:val="22"/>
      <w:u w:val="single"/>
    </w:rPr>
  </w:style>
  <w:style w:type="paragraph" w:styleId="4">
    <w:name w:val="heading 4"/>
    <w:basedOn w:val="a"/>
    <w:next w:val="a0"/>
    <w:qFormat/>
    <w:rsid w:val="00FE2CCF"/>
    <w:pPr>
      <w:keepNext/>
      <w:tabs>
        <w:tab w:val="left" w:pos="0"/>
      </w:tabs>
      <w:wordWrap/>
      <w:autoSpaceDE w:val="0"/>
      <w:autoSpaceDN w:val="0"/>
      <w:spacing w:line="240" w:lineRule="exact"/>
      <w:ind w:right="44"/>
      <w:outlineLvl w:val="3"/>
    </w:pPr>
    <w:rPr>
      <w:sz w:val="22"/>
      <w:u w:val="single"/>
    </w:rPr>
  </w:style>
  <w:style w:type="paragraph" w:styleId="5">
    <w:name w:val="heading 5"/>
    <w:basedOn w:val="a"/>
    <w:next w:val="a0"/>
    <w:qFormat/>
    <w:rsid w:val="00FE2CCF"/>
    <w:pPr>
      <w:keepNext/>
      <w:wordWrap/>
      <w:autoSpaceDE w:val="0"/>
      <w:autoSpaceDN w:val="0"/>
      <w:spacing w:line="360" w:lineRule="auto"/>
      <w:jc w:val="center"/>
      <w:outlineLvl w:val="4"/>
    </w:pPr>
    <w:rPr>
      <w:b/>
      <w:sz w:val="32"/>
    </w:rPr>
  </w:style>
  <w:style w:type="paragraph" w:styleId="6">
    <w:name w:val="heading 6"/>
    <w:basedOn w:val="a"/>
    <w:next w:val="a0"/>
    <w:qFormat/>
    <w:rsid w:val="00FE2CCF"/>
    <w:pPr>
      <w:keepNext/>
      <w:wordWrap/>
      <w:autoSpaceDE w:val="0"/>
      <w:autoSpaceDN w:val="0"/>
      <w:outlineLvl w:val="5"/>
    </w:pPr>
    <w:rPr>
      <w:rFonts w:ascii="½Å¸íÁ¶" w:eastAsia="신명조" w:hAnsi="½Å¸íÁ¶"/>
      <w:sz w:val="22"/>
      <w:u w:val="single"/>
    </w:rPr>
  </w:style>
  <w:style w:type="paragraph" w:styleId="7">
    <w:name w:val="heading 7"/>
    <w:basedOn w:val="a"/>
    <w:next w:val="a"/>
    <w:qFormat/>
    <w:rsid w:val="00FE2CCF"/>
    <w:pPr>
      <w:keepNext/>
      <w:wordWrap/>
      <w:autoSpaceDE w:val="0"/>
      <w:autoSpaceDN w:val="0"/>
      <w:snapToGrid w:val="0"/>
      <w:spacing w:before="100" w:beforeAutospacing="1" w:after="100" w:afterAutospacing="1" w:line="360" w:lineRule="auto"/>
      <w:jc w:val="center"/>
      <w:outlineLvl w:val="6"/>
    </w:pPr>
    <w:rPr>
      <w:rFonts w:ascii="Copperplate Gothic Bold" w:eastAsia="새굴림" w:hAnsi="Copperplate Gothic Bold"/>
      <w:sz w:val="5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FE2CCF"/>
    <w:pPr>
      <w:ind w:left="851"/>
    </w:pPr>
  </w:style>
  <w:style w:type="paragraph" w:styleId="a4">
    <w:name w:val="header"/>
    <w:basedOn w:val="a"/>
    <w:rsid w:val="00FE2CCF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FE2CCF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FE2CCF"/>
  </w:style>
  <w:style w:type="paragraph" w:styleId="a7">
    <w:name w:val="Document Map"/>
    <w:basedOn w:val="a"/>
    <w:semiHidden/>
    <w:rsid w:val="00FE2CCF"/>
    <w:pPr>
      <w:shd w:val="clear" w:color="auto" w:fill="000080"/>
    </w:pPr>
    <w:rPr>
      <w:rFonts w:ascii="Arial" w:eastAsia="돋움체" w:hAnsi="Arial"/>
    </w:rPr>
  </w:style>
  <w:style w:type="paragraph" w:styleId="a8">
    <w:name w:val="Plain Text"/>
    <w:basedOn w:val="a"/>
    <w:rsid w:val="00FE2CCF"/>
    <w:pPr>
      <w:adjustRightInd/>
      <w:spacing w:line="240" w:lineRule="auto"/>
      <w:textAlignment w:val="auto"/>
    </w:pPr>
    <w:rPr>
      <w:rFonts w:ascii="바탕체" w:hAnsi="Courier New"/>
      <w:kern w:val="2"/>
    </w:rPr>
  </w:style>
  <w:style w:type="paragraph" w:customStyle="1" w:styleId="a9">
    <w:name w:val="바탕글"/>
    <w:rsid w:val="00FE2CCF"/>
    <w:pPr>
      <w:widowControl w:val="0"/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체"/>
      <w:color w:val="000000"/>
    </w:rPr>
  </w:style>
  <w:style w:type="paragraph" w:styleId="aa">
    <w:name w:val="Body Text"/>
    <w:basedOn w:val="a"/>
    <w:rsid w:val="00FE2CCF"/>
    <w:pPr>
      <w:spacing w:after="180"/>
    </w:pPr>
    <w:rPr>
      <w:rFonts w:ascii="CG Times" w:hAnsi="CG Times"/>
      <w:sz w:val="22"/>
    </w:rPr>
  </w:style>
  <w:style w:type="paragraph" w:styleId="30">
    <w:name w:val="toc 3"/>
    <w:basedOn w:val="a"/>
    <w:next w:val="a"/>
    <w:autoRedefine/>
    <w:semiHidden/>
    <w:rsid w:val="00FE2CCF"/>
    <w:pPr>
      <w:tabs>
        <w:tab w:val="right" w:leader="dot" w:pos="9000"/>
        <w:tab w:val="left" w:pos="9180"/>
      </w:tabs>
      <w:autoSpaceDE w:val="0"/>
      <w:autoSpaceDN w:val="0"/>
      <w:adjustRightInd/>
      <w:spacing w:line="240" w:lineRule="auto"/>
      <w:textAlignment w:val="auto"/>
    </w:pPr>
    <w:rPr>
      <w:rFonts w:ascii="굴림" w:eastAsia="굴림" w:hAnsi="굴림"/>
      <w:b/>
      <w:bCs/>
      <w:kern w:val="2"/>
      <w:szCs w:val="24"/>
    </w:rPr>
  </w:style>
  <w:style w:type="paragraph" w:styleId="ab">
    <w:name w:val="Date"/>
    <w:basedOn w:val="a"/>
    <w:next w:val="a"/>
    <w:rsid w:val="00FE2CCF"/>
    <w:rPr>
      <w:rFonts w:ascii="굴림" w:eastAsia="굴림" w:hAnsi="굴림"/>
      <w:color w:val="000000"/>
    </w:rPr>
  </w:style>
  <w:style w:type="paragraph" w:styleId="ac">
    <w:name w:val="Normal (Web)"/>
    <w:basedOn w:val="a"/>
    <w:rsid w:val="00FE2CCF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바탕" w:eastAsia="바탕" w:hAnsi="바탕"/>
      <w:sz w:val="24"/>
      <w:szCs w:val="24"/>
    </w:rPr>
  </w:style>
  <w:style w:type="character" w:styleId="ad">
    <w:name w:val="Hyperlink"/>
    <w:basedOn w:val="a1"/>
    <w:rsid w:val="00210908"/>
    <w:rPr>
      <w:color w:val="0000FF"/>
      <w:u w:val="single"/>
    </w:rPr>
  </w:style>
  <w:style w:type="paragraph" w:styleId="ae">
    <w:name w:val="Balloon Text"/>
    <w:basedOn w:val="a"/>
    <w:semiHidden/>
    <w:rsid w:val="00997A4B"/>
    <w:rPr>
      <w:rFonts w:ascii="Arial" w:eastAsia="돋움" w:hAnsi="Arial"/>
      <w:sz w:val="18"/>
      <w:szCs w:val="18"/>
    </w:rPr>
  </w:style>
  <w:style w:type="paragraph" w:styleId="af">
    <w:name w:val="List Paragraph"/>
    <w:basedOn w:val="a"/>
    <w:uiPriority w:val="34"/>
    <w:qFormat/>
    <w:rsid w:val="00536C3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11021@inhauh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19882-3B68-4D34-8865-A0F8B0D8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분석 신청서</vt:lpstr>
    </vt:vector>
  </TitlesOfParts>
  <Company>INHA CTC</Company>
  <LinksUpToDate>false</LinksUpToDate>
  <CharactersWithSpaces>781</CharactersWithSpaces>
  <SharedDoc>false</SharedDoc>
  <HLinks>
    <vt:vector size="6" baseType="variant"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mailto:jiaya48@inha.com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분석 신청서</dc:title>
  <dc:creator>최상미</dc:creator>
  <cp:lastModifiedBy>IUH</cp:lastModifiedBy>
  <cp:revision>77</cp:revision>
  <cp:lastPrinted>2024-04-01T05:48:00Z</cp:lastPrinted>
  <dcterms:created xsi:type="dcterms:W3CDTF">2016-05-27T05:50:00Z</dcterms:created>
  <dcterms:modified xsi:type="dcterms:W3CDTF">2024-06-16T15:54:00Z</dcterms:modified>
</cp:coreProperties>
</file>